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8E01" w14:textId="2A1FF0F7" w:rsidR="00D216B1" w:rsidRPr="00DA43F9" w:rsidRDefault="00D216B1" w:rsidP="4A1C9882">
      <w:pPr>
        <w:spacing w:after="0" w:line="360" w:lineRule="auto"/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MX"/>
        </w:rPr>
        <w:t>&lt;Colocar la carta en papel membretado del distrito o de la escuela&gt;</w:t>
      </w:r>
    </w:p>
    <w:p w14:paraId="7BFB1C03" w14:textId="221E4095" w:rsidR="00240456" w:rsidRPr="00DA43F9" w:rsidRDefault="00D216B1">
      <w:pPr>
        <w:rPr>
          <w:lang w:val="es-AR"/>
        </w:rPr>
      </w:pPr>
      <w:r>
        <w:rPr>
          <w:highlight w:val="yellow"/>
          <w:lang w:val="es-MX"/>
        </w:rPr>
        <w:t>Fecha</w:t>
      </w:r>
    </w:p>
    <w:p w14:paraId="6E746136" w14:textId="4DD88B92" w:rsidR="00D216B1" w:rsidRPr="00DA43F9" w:rsidRDefault="00D216B1">
      <w:pPr>
        <w:rPr>
          <w:lang w:val="es-AR"/>
        </w:rPr>
      </w:pPr>
      <w:r>
        <w:rPr>
          <w:highlight w:val="yellow"/>
          <w:lang w:val="es-MX"/>
        </w:rPr>
        <w:t>Estimados directores escolares:</w:t>
      </w:r>
      <w:r>
        <w:rPr>
          <w:lang w:val="es-MX"/>
        </w:rPr>
        <w:t xml:space="preserve"> </w:t>
      </w:r>
    </w:p>
    <w:p w14:paraId="55E00FFE" w14:textId="2F8792BE" w:rsidR="00D216B1" w:rsidRPr="00DA43F9" w:rsidRDefault="004905D8" w:rsidP="00D216B1">
      <w:pPr>
        <w:spacing w:after="0" w:line="240" w:lineRule="auto"/>
        <w:rPr>
          <w:color w:val="0E101A"/>
          <w:sz w:val="22"/>
          <w:szCs w:val="22"/>
          <w:lang w:val="es-AR"/>
        </w:rPr>
      </w:pPr>
      <w:r>
        <w:rPr>
          <w:sz w:val="22"/>
          <w:szCs w:val="22"/>
          <w:lang w:val="es-MX"/>
        </w:rPr>
        <w:t xml:space="preserve">En colaboración con nuestro socio de transporte, First Student, </w:t>
      </w:r>
      <w:r>
        <w:rPr>
          <w:sz w:val="22"/>
          <w:szCs w:val="22"/>
          <w:highlight w:val="yellow"/>
          <w:lang w:val="es-MX"/>
        </w:rPr>
        <w:t>[Nombre del distrito]</w:t>
      </w:r>
      <w:r>
        <w:rPr>
          <w:sz w:val="22"/>
          <w:szCs w:val="22"/>
          <w:lang w:val="es-MX"/>
        </w:rPr>
        <w:t xml:space="preserve"> está lanzando FirstView</w:t>
      </w:r>
      <w:r>
        <w:rPr>
          <w:color w:val="0E101A"/>
          <w:sz w:val="22"/>
          <w:szCs w:val="22"/>
          <w:lang w:val="es-MX"/>
        </w:rPr>
        <w:t>®</w:t>
      </w:r>
      <w:r>
        <w:rPr>
          <w:sz w:val="22"/>
          <w:szCs w:val="22"/>
          <w:lang w:val="es-MX"/>
        </w:rPr>
        <w:t xml:space="preserve">, una </w:t>
      </w:r>
      <w:r>
        <w:rPr>
          <w:color w:val="0E101A"/>
          <w:sz w:val="22"/>
          <w:szCs w:val="22"/>
          <w:lang w:val="es-MX"/>
        </w:rPr>
        <w:t xml:space="preserve">plataforma de seguimiento de vehículos GPS en tiempo real y monitoreo de transporte estudiantil. Esta plataforma de seguimiento estará disponible para </w:t>
      </w:r>
      <w:r>
        <w:rPr>
          <w:color w:val="0E101A"/>
          <w:sz w:val="22"/>
          <w:szCs w:val="22"/>
          <w:highlight w:val="yellow"/>
          <w:lang w:val="es-MX"/>
        </w:rPr>
        <w:t>[Nombre de la escuela]</w:t>
      </w:r>
      <w:r>
        <w:rPr>
          <w:color w:val="0E101A"/>
          <w:sz w:val="22"/>
          <w:szCs w:val="22"/>
          <w:lang w:val="es-MX"/>
        </w:rPr>
        <w:t xml:space="preserve"> </w:t>
      </w:r>
      <w:r>
        <w:rPr>
          <w:color w:val="0E101A"/>
          <w:sz w:val="22"/>
          <w:szCs w:val="22"/>
          <w:highlight w:val="yellow"/>
          <w:lang w:val="es-MX"/>
        </w:rPr>
        <w:t>pronto</w:t>
      </w:r>
      <w:r>
        <w:rPr>
          <w:color w:val="0E101A"/>
          <w:sz w:val="22"/>
          <w:szCs w:val="22"/>
          <w:lang w:val="es-MX"/>
        </w:rPr>
        <w:t xml:space="preserve">. </w:t>
      </w:r>
    </w:p>
    <w:p w14:paraId="5F827EC8" w14:textId="77777777" w:rsidR="00D216B1" w:rsidRPr="00DA43F9" w:rsidRDefault="00D216B1" w:rsidP="00D216B1">
      <w:pPr>
        <w:spacing w:after="0" w:line="240" w:lineRule="auto"/>
        <w:rPr>
          <w:color w:val="0E101A"/>
          <w:sz w:val="22"/>
          <w:szCs w:val="22"/>
          <w:lang w:val="es-AR"/>
        </w:rPr>
      </w:pPr>
    </w:p>
    <w:p w14:paraId="3C583013" w14:textId="309AC9A5" w:rsidR="00D216B1" w:rsidRPr="00DA43F9" w:rsidRDefault="002169A6" w:rsidP="4EC4AA8F">
      <w:pPr>
        <w:spacing w:after="0" w:line="240" w:lineRule="auto"/>
        <w:rPr>
          <w:rFonts w:eastAsia="SimSun"/>
          <w:color w:val="000000"/>
          <w:sz w:val="22"/>
          <w:szCs w:val="22"/>
          <w:lang w:val="es-AR"/>
        </w:rPr>
      </w:pPr>
      <w:r>
        <w:rPr>
          <w:rFonts w:eastAsia="SimSun"/>
          <w:sz w:val="22"/>
          <w:szCs w:val="22"/>
          <w:lang w:val="es-MX"/>
        </w:rPr>
        <w:t>FirstView reducirá la cantidad de llamadas telefónicas que usted y su personal reciben preguntando sobre el paradero del autobús o vehículo escolar. FirstView brindará al personal y a los padres/madres/cuidadores mayor transparencia y tranquilidad si hay un retraso o una actualización en el viaje del estudiante.</w:t>
      </w:r>
    </w:p>
    <w:p w14:paraId="4570780A" w14:textId="77777777" w:rsidR="002169A6" w:rsidRPr="00DA43F9" w:rsidRDefault="002169A6" w:rsidP="00D216B1">
      <w:pPr>
        <w:spacing w:after="0" w:line="240" w:lineRule="auto"/>
        <w:rPr>
          <w:color w:val="0E101A"/>
          <w:sz w:val="22"/>
          <w:szCs w:val="22"/>
          <w:lang w:val="es-AR"/>
        </w:rPr>
      </w:pPr>
    </w:p>
    <w:p w14:paraId="79D7A0F5" w14:textId="2F1C6E5D" w:rsidR="00D216B1" w:rsidRPr="00DA43F9" w:rsidRDefault="00D216B1" w:rsidP="00D216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es-AR"/>
        </w:rPr>
      </w:pPr>
      <w:r>
        <w:rPr>
          <w:rStyle w:val="normaltextrun"/>
          <w:rFonts w:ascii="Calibri" w:hAnsi="Calibri" w:cs="Calibri"/>
          <w:b/>
          <w:bCs/>
          <w:color w:val="0E101A"/>
          <w:sz w:val="22"/>
          <w:szCs w:val="22"/>
          <w:lang w:val="es-MX"/>
        </w:rPr>
        <w:t>FirstView para</w:t>
      </w:r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s-MX"/>
        </w:rPr>
        <w:t>el personal escolar:</w:t>
      </w:r>
      <w:r>
        <w:rPr>
          <w:rStyle w:val="eop"/>
          <w:rFonts w:ascii="Calibri" w:hAnsi="Calibri" w:cs="Calibri"/>
          <w:color w:val="0E101A"/>
          <w:sz w:val="22"/>
          <w:szCs w:val="22"/>
          <w:lang w:val="es-MX"/>
        </w:rPr>
        <w:t> </w:t>
      </w:r>
    </w:p>
    <w:p w14:paraId="6A880B7E" w14:textId="49F9AA87" w:rsidR="00D216B1" w:rsidRPr="00DA43F9" w:rsidRDefault="00D216B1" w:rsidP="4EC4AA8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es-AR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 xml:space="preserve">Supervise de forma segura el transporte de los estudiantes a través de un panel de control en tiempo real y reciba información detallada del viaje por GPS a nivel escolar, incluso sobre salidas tempranas y días de eventos del calendario escolar. </w:t>
      </w:r>
    </w:p>
    <w:p w14:paraId="2CAA5565" w14:textId="40A82C33" w:rsidR="00D216B1" w:rsidRPr="00DA43F9" w:rsidRDefault="00D216B1" w:rsidP="00D216B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es-AR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>Vea la información del vehículo para cada viaje.</w:t>
      </w:r>
      <w:r>
        <w:rPr>
          <w:rStyle w:val="eop"/>
          <w:rFonts w:ascii="Calibri" w:hAnsi="Calibri" w:cs="Calibri"/>
          <w:color w:val="0E101A"/>
          <w:sz w:val="22"/>
          <w:szCs w:val="22"/>
          <w:lang w:val="es-MX"/>
        </w:rPr>
        <w:t> </w:t>
      </w:r>
    </w:p>
    <w:p w14:paraId="3EB45B59" w14:textId="77777777" w:rsidR="0061095C" w:rsidRPr="00DA43F9" w:rsidRDefault="00D216B1" w:rsidP="00D216B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AR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>Revise la ruta completada para cada viaje. </w:t>
      </w:r>
    </w:p>
    <w:p w14:paraId="1B15DB24" w14:textId="09D92173" w:rsidR="00D216B1" w:rsidRPr="00DA43F9" w:rsidRDefault="0061095C" w:rsidP="00D216B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es-AR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>Envíe alertas de servicio a padres, madres y cuidadores a nivel de escuela y viaje.</w:t>
      </w:r>
    </w:p>
    <w:p w14:paraId="45A05B37" w14:textId="5A2787B5" w:rsidR="00D216B1" w:rsidRPr="00DA43F9" w:rsidRDefault="00D216B1" w:rsidP="00D216B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es-AR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>Agregue fácilmente usuarios masivos a nivel escolar para permitir rápidamente más acceso a aquellos que lo necesitan.</w:t>
      </w:r>
      <w:r>
        <w:rPr>
          <w:rStyle w:val="eop"/>
          <w:rFonts w:ascii="Calibri" w:hAnsi="Calibri" w:cs="Calibri"/>
          <w:color w:val="0E101A"/>
          <w:sz w:val="22"/>
          <w:szCs w:val="22"/>
          <w:lang w:val="es-MX"/>
        </w:rPr>
        <w:t> </w:t>
      </w:r>
    </w:p>
    <w:p w14:paraId="33D81D01" w14:textId="77777777" w:rsidR="00D216B1" w:rsidRPr="00DA43F9" w:rsidRDefault="00D216B1" w:rsidP="00D216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es-AR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> </w:t>
      </w:r>
      <w:r>
        <w:rPr>
          <w:rStyle w:val="eop"/>
          <w:rFonts w:ascii="Calibri" w:hAnsi="Calibri" w:cs="Calibri"/>
          <w:color w:val="0E101A"/>
          <w:sz w:val="22"/>
          <w:szCs w:val="22"/>
          <w:lang w:val="es-MX"/>
        </w:rPr>
        <w:t> </w:t>
      </w:r>
    </w:p>
    <w:p w14:paraId="04DD88E8" w14:textId="77777777" w:rsidR="00D216B1" w:rsidRPr="00DA43F9" w:rsidRDefault="00D216B1" w:rsidP="00D216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es-AR"/>
        </w:rPr>
      </w:pPr>
      <w:r>
        <w:rPr>
          <w:rStyle w:val="normaltextrun"/>
          <w:rFonts w:ascii="Calibri" w:hAnsi="Calibri" w:cs="Calibri"/>
          <w:b/>
          <w:bCs/>
          <w:color w:val="0E101A"/>
          <w:sz w:val="22"/>
          <w:szCs w:val="22"/>
          <w:lang w:val="es-MX"/>
        </w:rPr>
        <w:t>FirstView para padres, madres y cuidadores:</w:t>
      </w:r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> </w:t>
      </w:r>
      <w:r>
        <w:rPr>
          <w:rStyle w:val="eop"/>
          <w:rFonts w:ascii="Calibri" w:hAnsi="Calibri" w:cs="Calibri"/>
          <w:color w:val="0E101A"/>
          <w:sz w:val="22"/>
          <w:szCs w:val="22"/>
          <w:lang w:val="es-MX"/>
        </w:rPr>
        <w:t> </w:t>
      </w:r>
    </w:p>
    <w:p w14:paraId="09671734" w14:textId="5CDDD932" w:rsidR="00D216B1" w:rsidRPr="00DA43F9" w:rsidRDefault="00D216B1" w:rsidP="00D216B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es-AR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 xml:space="preserve">Supervise de forma segura los viajes diarios de los estudiantes a su cargo a través de una aplicación móvil en tiempo real. </w:t>
      </w:r>
      <w:r>
        <w:rPr>
          <w:rStyle w:val="eop"/>
          <w:rFonts w:ascii="Calibri" w:hAnsi="Calibri" w:cs="Calibri"/>
          <w:color w:val="0E101A"/>
          <w:sz w:val="22"/>
          <w:szCs w:val="22"/>
          <w:lang w:val="es-MX"/>
        </w:rPr>
        <w:t> </w:t>
      </w:r>
    </w:p>
    <w:p w14:paraId="64148694" w14:textId="5AD2BBB3" w:rsidR="00D216B1" w:rsidRPr="00DA43F9" w:rsidRDefault="00D216B1" w:rsidP="4EC4AA8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es-AR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 xml:space="preserve">Vea la ubicación del vehículo en tiempo real a través del GPS y realice un seguimiento de su progreso. </w:t>
      </w:r>
      <w:r>
        <w:rPr>
          <w:rStyle w:val="eop"/>
          <w:rFonts w:ascii="Calibri" w:hAnsi="Calibri" w:cs="Calibri"/>
          <w:color w:val="0E101A"/>
          <w:sz w:val="22"/>
          <w:szCs w:val="22"/>
          <w:lang w:val="es-MX"/>
        </w:rPr>
        <w:t> </w:t>
      </w:r>
    </w:p>
    <w:p w14:paraId="7E7D31F7" w14:textId="416B6905" w:rsidR="00D216B1" w:rsidRPr="00DA43F9" w:rsidRDefault="00D216B1" w:rsidP="00D216B1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es-AR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 xml:space="preserve">Fácil acceso a los detalles del vehículo, así como actualizaciones sobre cualquier cambio. </w:t>
      </w:r>
      <w:r>
        <w:rPr>
          <w:rStyle w:val="eop"/>
          <w:rFonts w:ascii="Calibri" w:hAnsi="Calibri" w:cs="Calibri"/>
          <w:color w:val="0E101A"/>
          <w:sz w:val="22"/>
          <w:szCs w:val="22"/>
          <w:lang w:val="es-MX"/>
        </w:rPr>
        <w:t> </w:t>
      </w:r>
    </w:p>
    <w:p w14:paraId="7575FB64" w14:textId="3599518E" w:rsidR="00A30CC2" w:rsidRPr="00DA43F9" w:rsidRDefault="00A30CC2" w:rsidP="4EC4AA8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es-AR"/>
        </w:rPr>
      </w:pPr>
      <w:r>
        <w:rPr>
          <w:rStyle w:val="eop"/>
          <w:rFonts w:ascii="Calibri" w:hAnsi="Calibri" w:cs="Calibri"/>
          <w:color w:val="0E101A"/>
          <w:sz w:val="22"/>
          <w:szCs w:val="22"/>
          <w:lang w:val="es-MX"/>
        </w:rPr>
        <w:t xml:space="preserve">Reciba </w:t>
      </w:r>
      <w:r>
        <w:rPr>
          <w:rStyle w:val="normaltextrun"/>
          <w:rFonts w:ascii="Calibri" w:hAnsi="Calibri" w:cs="Calibri"/>
          <w:color w:val="0E101A"/>
          <w:sz w:val="22"/>
          <w:szCs w:val="22"/>
          <w:bdr w:val="none" w:sz="0" w:space="0" w:color="auto" w:frame="1"/>
          <w:lang w:val="es-MX"/>
        </w:rPr>
        <w:t>alertas de notificación de distancia cuando el vehículo esté cerca.</w:t>
      </w:r>
    </w:p>
    <w:p w14:paraId="3AD15218" w14:textId="2DE1D019" w:rsidR="004905D8" w:rsidRPr="00DA43F9" w:rsidRDefault="00D216B1" w:rsidP="004905D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es-AR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 xml:space="preserve">Configure a los familiares y cuidadores para que reciban alertas de viaje por correo electrónico. </w:t>
      </w:r>
      <w:r>
        <w:rPr>
          <w:rStyle w:val="eop"/>
          <w:rFonts w:ascii="Calibri" w:hAnsi="Calibri" w:cs="Calibri"/>
          <w:color w:val="0E101A"/>
          <w:sz w:val="22"/>
          <w:szCs w:val="22"/>
          <w:lang w:val="es-MX"/>
        </w:rPr>
        <w:t> </w:t>
      </w:r>
    </w:p>
    <w:p w14:paraId="1482207D" w14:textId="77777777" w:rsidR="002169A6" w:rsidRPr="00DA43F9" w:rsidRDefault="002169A6" w:rsidP="002169A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E101A"/>
          <w:sz w:val="22"/>
          <w:szCs w:val="22"/>
          <w:lang w:val="es-AR"/>
        </w:rPr>
      </w:pPr>
    </w:p>
    <w:p w14:paraId="75FB04FD" w14:textId="77777777" w:rsidR="002169A6" w:rsidRPr="00DA43F9" w:rsidRDefault="002169A6" w:rsidP="002169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E101A"/>
          <w:sz w:val="22"/>
          <w:szCs w:val="22"/>
          <w:lang w:val="es-AR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 xml:space="preserve">Una vez lanzado, el </w:t>
      </w:r>
      <w:r>
        <w:rPr>
          <w:rStyle w:val="normaltextrun"/>
          <w:rFonts w:ascii="Calibri" w:hAnsi="Calibri" w:cs="Calibri"/>
          <w:b/>
          <w:bCs/>
          <w:color w:val="0E101A"/>
          <w:sz w:val="22"/>
          <w:szCs w:val="22"/>
          <w:lang w:val="es-MX"/>
        </w:rPr>
        <w:t>servicio de atención al cliente de FirstView</w:t>
      </w:r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 xml:space="preserve"> estará disponible para ayudar a todos los usuarios del panel de control de nivel escolar y de la aplicación móvil para padres/cuidadores:</w:t>
      </w:r>
    </w:p>
    <w:p w14:paraId="39FB64A2" w14:textId="77777777" w:rsidR="002169A6" w:rsidRPr="00DA43F9" w:rsidRDefault="002169A6" w:rsidP="002169A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AR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>De lunes a viernes de 7:00 a. m. a 5:00 p. m. EST</w:t>
      </w:r>
    </w:p>
    <w:p w14:paraId="7C50651A" w14:textId="7E5A3CCE" w:rsidR="002169A6" w:rsidRPr="00DA43F9" w:rsidRDefault="002169A6" w:rsidP="002169A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es-AR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 xml:space="preserve">Soporte del panel de control a nivel escolar: 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  <w:lang w:val="es-MX"/>
          </w:rPr>
          <w:t>dashboard@myfirstview.com</w:t>
        </w:r>
      </w:hyperlink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 xml:space="preserve"> o (888) 889-8920</w:t>
      </w:r>
    </w:p>
    <w:p w14:paraId="3E3EDD03" w14:textId="77777777" w:rsidR="002169A6" w:rsidRPr="00DA43F9" w:rsidRDefault="002169A6" w:rsidP="002169A6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es-AR"/>
        </w:rPr>
      </w:pPr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 xml:space="preserve">Soporte de la aplicación móvil para padres, madres y cuidadores: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  <w:lang w:val="es-MX"/>
          </w:rPr>
          <w:t>support@myfirstview.com</w:t>
        </w:r>
      </w:hyperlink>
      <w:r>
        <w:rPr>
          <w:rStyle w:val="normaltextrun"/>
          <w:rFonts w:ascii="Calibri" w:hAnsi="Calibri" w:cs="Calibri"/>
          <w:color w:val="0E101A"/>
          <w:sz w:val="22"/>
          <w:szCs w:val="22"/>
          <w:lang w:val="es-MX"/>
        </w:rPr>
        <w:t xml:space="preserve"> o (888) 889-8920</w:t>
      </w:r>
      <w:r>
        <w:rPr>
          <w:rStyle w:val="eop"/>
          <w:rFonts w:ascii="Calibri" w:hAnsi="Calibri" w:cs="Calibri"/>
          <w:color w:val="0E101A"/>
          <w:sz w:val="22"/>
          <w:szCs w:val="22"/>
          <w:lang w:val="es-MX"/>
        </w:rPr>
        <w:t> </w:t>
      </w:r>
    </w:p>
    <w:p w14:paraId="6100037A" w14:textId="77777777" w:rsidR="004905D8" w:rsidRPr="00DA43F9" w:rsidRDefault="004905D8" w:rsidP="00D17D8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lang w:val="es-AR"/>
        </w:rPr>
      </w:pPr>
    </w:p>
    <w:p w14:paraId="6FA1B7CA" w14:textId="6CBDF7B1" w:rsidR="002169A6" w:rsidRPr="00DA43F9" w:rsidRDefault="002169A6">
      <w:pPr>
        <w:rPr>
          <w:sz w:val="22"/>
          <w:szCs w:val="22"/>
          <w:lang w:val="es-AR"/>
        </w:rPr>
      </w:pPr>
      <w:r>
        <w:rPr>
          <w:sz w:val="22"/>
          <w:szCs w:val="22"/>
          <w:lang w:val="es-MX"/>
        </w:rPr>
        <w:t xml:space="preserve">Pronto estará disponible para </w:t>
      </w:r>
      <w:r>
        <w:rPr>
          <w:sz w:val="22"/>
          <w:szCs w:val="22"/>
          <w:highlight w:val="yellow"/>
          <w:lang w:val="es-MX"/>
        </w:rPr>
        <w:t>[Nombre de la escuela]</w:t>
      </w:r>
      <w:r>
        <w:rPr>
          <w:sz w:val="22"/>
          <w:szCs w:val="22"/>
          <w:lang w:val="es-MX"/>
        </w:rPr>
        <w:t xml:space="preserve"> más información sobre los próximos pasos para configurar y lanzar FirstView. Agradecemos su apoyo mientras lanzamos esta plataforma de seguimiento para su personal y los padres de la escuela. </w:t>
      </w:r>
    </w:p>
    <w:p w14:paraId="79B1EC02" w14:textId="4E3558EF" w:rsidR="002169A6" w:rsidRPr="00DA43F9" w:rsidRDefault="002169A6">
      <w:pPr>
        <w:rPr>
          <w:sz w:val="22"/>
          <w:szCs w:val="22"/>
          <w:lang w:val="es-AR"/>
        </w:rPr>
      </w:pPr>
      <w:r>
        <w:rPr>
          <w:sz w:val="22"/>
          <w:szCs w:val="22"/>
          <w:lang w:val="es-MX"/>
        </w:rPr>
        <w:t>Si tiene alguna pregunta o inquietud, comuníquese con __________.</w:t>
      </w:r>
    </w:p>
    <w:p w14:paraId="33C9AA99" w14:textId="4C278E38" w:rsidR="004905D8" w:rsidRPr="00DA43F9" w:rsidRDefault="004905D8">
      <w:pPr>
        <w:rPr>
          <w:lang w:val="es-AR"/>
        </w:rPr>
      </w:pPr>
    </w:p>
    <w:sectPr w:rsidR="004905D8" w:rsidRPr="00DA4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82C6" w14:textId="77777777" w:rsidR="00E10CB7" w:rsidRDefault="00E10CB7" w:rsidP="00772873">
      <w:pPr>
        <w:spacing w:after="0" w:line="240" w:lineRule="auto"/>
      </w:pPr>
      <w:r>
        <w:separator/>
      </w:r>
    </w:p>
  </w:endnote>
  <w:endnote w:type="continuationSeparator" w:id="0">
    <w:p w14:paraId="28984D91" w14:textId="77777777" w:rsidR="00E10CB7" w:rsidRDefault="00E10CB7" w:rsidP="0077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7C02" w14:textId="77777777" w:rsidR="00E10CB7" w:rsidRDefault="00E10CB7" w:rsidP="00772873">
      <w:pPr>
        <w:spacing w:after="0" w:line="240" w:lineRule="auto"/>
      </w:pPr>
      <w:r>
        <w:separator/>
      </w:r>
    </w:p>
  </w:footnote>
  <w:footnote w:type="continuationSeparator" w:id="0">
    <w:p w14:paraId="4AB21A1A" w14:textId="77777777" w:rsidR="00E10CB7" w:rsidRDefault="00E10CB7" w:rsidP="0077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ECF"/>
    <w:multiLevelType w:val="multilevel"/>
    <w:tmpl w:val="8308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DC0768"/>
    <w:multiLevelType w:val="multilevel"/>
    <w:tmpl w:val="B15C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2A639A"/>
    <w:multiLevelType w:val="multilevel"/>
    <w:tmpl w:val="9E60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356C1D"/>
    <w:multiLevelType w:val="multilevel"/>
    <w:tmpl w:val="A7FA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283469"/>
    <w:multiLevelType w:val="multilevel"/>
    <w:tmpl w:val="B9A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7746EB"/>
    <w:multiLevelType w:val="hybridMultilevel"/>
    <w:tmpl w:val="D0C4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B3E30"/>
    <w:multiLevelType w:val="multilevel"/>
    <w:tmpl w:val="EFAA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662FA7"/>
    <w:multiLevelType w:val="hybridMultilevel"/>
    <w:tmpl w:val="BB3E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14005"/>
    <w:multiLevelType w:val="multilevel"/>
    <w:tmpl w:val="8058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040333"/>
    <w:multiLevelType w:val="multilevel"/>
    <w:tmpl w:val="B220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B932DD"/>
    <w:multiLevelType w:val="hybridMultilevel"/>
    <w:tmpl w:val="ECDE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86786">
    <w:abstractNumId w:val="4"/>
  </w:num>
  <w:num w:numId="2" w16cid:durableId="1299843598">
    <w:abstractNumId w:val="6"/>
  </w:num>
  <w:num w:numId="3" w16cid:durableId="1865441659">
    <w:abstractNumId w:val="9"/>
  </w:num>
  <w:num w:numId="4" w16cid:durableId="1965884163">
    <w:abstractNumId w:val="3"/>
  </w:num>
  <w:num w:numId="5" w16cid:durableId="898058758">
    <w:abstractNumId w:val="0"/>
  </w:num>
  <w:num w:numId="6" w16cid:durableId="335310865">
    <w:abstractNumId w:val="1"/>
  </w:num>
  <w:num w:numId="7" w16cid:durableId="235936677">
    <w:abstractNumId w:val="2"/>
  </w:num>
  <w:num w:numId="8" w16cid:durableId="926303700">
    <w:abstractNumId w:val="8"/>
  </w:num>
  <w:num w:numId="9" w16cid:durableId="1807509110">
    <w:abstractNumId w:val="10"/>
  </w:num>
  <w:num w:numId="10" w16cid:durableId="795609276">
    <w:abstractNumId w:val="5"/>
  </w:num>
  <w:num w:numId="11" w16cid:durableId="1338776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B1"/>
    <w:rsid w:val="00042781"/>
    <w:rsid w:val="00043CD4"/>
    <w:rsid w:val="002169A6"/>
    <w:rsid w:val="00240456"/>
    <w:rsid w:val="002C5E99"/>
    <w:rsid w:val="0037143D"/>
    <w:rsid w:val="00466F1F"/>
    <w:rsid w:val="004905D8"/>
    <w:rsid w:val="005B7672"/>
    <w:rsid w:val="0061095C"/>
    <w:rsid w:val="00772873"/>
    <w:rsid w:val="00847A61"/>
    <w:rsid w:val="00A15014"/>
    <w:rsid w:val="00A30CC2"/>
    <w:rsid w:val="00B47ED4"/>
    <w:rsid w:val="00B91E43"/>
    <w:rsid w:val="00D17D8F"/>
    <w:rsid w:val="00D216B1"/>
    <w:rsid w:val="00D33E4E"/>
    <w:rsid w:val="00DA43F9"/>
    <w:rsid w:val="00E0154E"/>
    <w:rsid w:val="00E10CB7"/>
    <w:rsid w:val="00E23E1C"/>
    <w:rsid w:val="00E3236D"/>
    <w:rsid w:val="0D082B06"/>
    <w:rsid w:val="0EFDCA52"/>
    <w:rsid w:val="1EAFFE5C"/>
    <w:rsid w:val="22A2A5BA"/>
    <w:rsid w:val="30C26286"/>
    <w:rsid w:val="339C6FB5"/>
    <w:rsid w:val="3850E9C5"/>
    <w:rsid w:val="3970138C"/>
    <w:rsid w:val="415F777B"/>
    <w:rsid w:val="458DE4A9"/>
    <w:rsid w:val="4A1C9882"/>
    <w:rsid w:val="4A97C6D1"/>
    <w:rsid w:val="4EC4AA8F"/>
    <w:rsid w:val="5BA0126F"/>
    <w:rsid w:val="5C8F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DE69"/>
  <w15:chartTrackingRefBased/>
  <w15:docId w15:val="{956575D0-864B-447D-BC2A-E7909DB1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B1"/>
    <w:pPr>
      <w:spacing w:after="200" w:line="276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D216B1"/>
  </w:style>
  <w:style w:type="character" w:customStyle="1" w:styleId="eop">
    <w:name w:val="eop"/>
    <w:basedOn w:val="DefaultParagraphFont"/>
    <w:rsid w:val="00D216B1"/>
  </w:style>
  <w:style w:type="paragraph" w:customStyle="1" w:styleId="BasicParagraph">
    <w:name w:val="[Basic Paragraph]"/>
    <w:basedOn w:val="Normal"/>
    <w:uiPriority w:val="99"/>
    <w:rsid w:val="00D216B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SimSun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05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5D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73"/>
    <w:rPr>
      <w:rFonts w:eastAsiaTheme="minorEastAsia"/>
      <w:color w:val="000000" w:themeColor="text1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73"/>
    <w:rPr>
      <w:rFonts w:eastAsiaTheme="minorEastAsia"/>
      <w:color w:val="000000" w:themeColor="text1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yfirstview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shboard@myfirstvie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Raque, Allison</dc:creator>
  <cp:keywords/>
  <dc:description/>
  <cp:lastModifiedBy>Raque, Allison</cp:lastModifiedBy>
  <cp:revision>2</cp:revision>
  <dcterms:created xsi:type="dcterms:W3CDTF">2024-10-29T17:42:00Z</dcterms:created>
  <dcterms:modified xsi:type="dcterms:W3CDTF">2024-10-29T17:42:00Z</dcterms:modified>
</cp:coreProperties>
</file>